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6137C" w14:textId="0D99A696" w:rsidR="000F3262" w:rsidRPr="000F3262" w:rsidRDefault="000F3262" w:rsidP="000F3262">
      <w:pPr>
        <w:jc w:val="center"/>
        <w:rPr>
          <w:b/>
          <w:bCs/>
          <w:sz w:val="28"/>
          <w:szCs w:val="28"/>
        </w:rPr>
      </w:pPr>
      <w:r w:rsidRPr="000F3262">
        <w:rPr>
          <w:b/>
          <w:bCs/>
          <w:sz w:val="28"/>
          <w:szCs w:val="28"/>
        </w:rPr>
        <w:t>TRƯỜNG MẦM NON TÂN BÌNH – ĐIỂN HÌNH TIÊN TIẾN VỚI NHỮNG THÀNH TÍCH ĐÁNG TỰ HÀO</w:t>
      </w:r>
    </w:p>
    <w:p w14:paraId="7ECC0E8D" w14:textId="62D78A87" w:rsidR="00A9226C" w:rsidRDefault="000F3262" w:rsidP="00145BE5">
      <w:pPr>
        <w:spacing w:after="60"/>
        <w:jc w:val="both"/>
        <w:rPr>
          <w:sz w:val="28"/>
          <w:szCs w:val="28"/>
        </w:rPr>
      </w:pPr>
      <w:r>
        <w:rPr>
          <w:sz w:val="28"/>
          <w:szCs w:val="28"/>
        </w:rPr>
        <w:tab/>
      </w:r>
      <w:r w:rsidRPr="000F3262">
        <w:rPr>
          <w:sz w:val="28"/>
          <w:szCs w:val="28"/>
        </w:rPr>
        <w:t>Trong chặng đường 5 năm vừ</w:t>
      </w:r>
      <w:r w:rsidR="004613B0">
        <w:rPr>
          <w:sz w:val="28"/>
          <w:szCs w:val="28"/>
        </w:rPr>
        <w:t xml:space="preserve">a qua, </w:t>
      </w:r>
      <w:r w:rsidR="00E40999">
        <w:rPr>
          <w:sz w:val="28"/>
          <w:szCs w:val="28"/>
        </w:rPr>
        <w:t xml:space="preserve">được sự quan tâm của các cấp lãnh đạo, </w:t>
      </w:r>
      <w:r w:rsidRPr="000F3262">
        <w:rPr>
          <w:sz w:val="28"/>
          <w:szCs w:val="28"/>
        </w:rPr>
        <w:t>Trường Mầm non Tân Bình đã</w:t>
      </w:r>
      <w:r w:rsidR="004613B0">
        <w:rPr>
          <w:sz w:val="28"/>
          <w:szCs w:val="28"/>
        </w:rPr>
        <w:t xml:space="preserve"> kế thừa và phát huy truyền thống,</w:t>
      </w:r>
      <w:r w:rsidRPr="000F3262">
        <w:rPr>
          <w:sz w:val="28"/>
          <w:szCs w:val="28"/>
        </w:rPr>
        <w:t xml:space="preserve"> không ngừng nỗ lực đổi mới, nâng cao chất lượng chăm sóc – nuôi dưỡng – giáo dục trẻ, từng bước khẳng định vị thế của mình trong hệ thống </w:t>
      </w:r>
      <w:r w:rsidR="00B41201">
        <w:rPr>
          <w:sz w:val="28"/>
          <w:szCs w:val="28"/>
        </w:rPr>
        <w:t>giáo dục</w:t>
      </w:r>
      <w:r w:rsidR="00145BE5">
        <w:rPr>
          <w:sz w:val="28"/>
          <w:szCs w:val="28"/>
        </w:rPr>
        <w:t xml:space="preserve"> Mầm non tỉnh </w:t>
      </w:r>
      <w:r w:rsidR="00C0145B">
        <w:rPr>
          <w:sz w:val="28"/>
          <w:szCs w:val="28"/>
        </w:rPr>
        <w:t>Ninh Bình</w:t>
      </w:r>
      <w:r w:rsidRPr="000F3262">
        <w:rPr>
          <w:sz w:val="28"/>
          <w:szCs w:val="28"/>
        </w:rPr>
        <w:t xml:space="preserve">. Với tinh thần đoàn kết, sự quyết tâm và sáng tạo, tập thể cán bộ, giáo viên, nhân viên nhà trường đã đạt được nhiều thành tích xuất sắc, trở thành điểm sáng trong sự nghiệp </w:t>
      </w:r>
      <w:r w:rsidR="008813F1">
        <w:rPr>
          <w:sz w:val="28"/>
          <w:szCs w:val="28"/>
        </w:rPr>
        <w:t xml:space="preserve">giáo dục </w:t>
      </w:r>
      <w:r w:rsidRPr="000F3262">
        <w:rPr>
          <w:sz w:val="28"/>
          <w:szCs w:val="28"/>
        </w:rPr>
        <w:t>của địa phương.</w:t>
      </w:r>
      <w:r w:rsidR="008C6B42">
        <w:rPr>
          <w:sz w:val="28"/>
          <w:szCs w:val="28"/>
        </w:rPr>
        <w:t xml:space="preserve"> </w:t>
      </w:r>
      <w:r w:rsidR="009D62B5">
        <w:rPr>
          <w:sz w:val="28"/>
          <w:szCs w:val="28"/>
        </w:rPr>
        <w:t>5/2025, nhà trường</w:t>
      </w:r>
      <w:r w:rsidR="008C6B42">
        <w:rPr>
          <w:sz w:val="28"/>
          <w:szCs w:val="28"/>
        </w:rPr>
        <w:t xml:space="preserve"> đã được Sở GD&amp;ĐT đánh giá đ</w:t>
      </w:r>
      <w:r w:rsidRPr="000F3262">
        <w:rPr>
          <w:sz w:val="28"/>
          <w:szCs w:val="28"/>
        </w:rPr>
        <w:t>ạt kiểm định chất lượng giáo dụ</w:t>
      </w:r>
      <w:r w:rsidR="0060150D">
        <w:rPr>
          <w:sz w:val="28"/>
          <w:szCs w:val="28"/>
        </w:rPr>
        <w:t>c cấp</w:t>
      </w:r>
      <w:r w:rsidRPr="000F3262">
        <w:rPr>
          <w:sz w:val="28"/>
          <w:szCs w:val="28"/>
        </w:rPr>
        <w:t xml:space="preserve"> độ</w:t>
      </w:r>
      <w:r w:rsidR="004613B0">
        <w:rPr>
          <w:sz w:val="28"/>
          <w:szCs w:val="28"/>
        </w:rPr>
        <w:t xml:space="preserve"> 3,</w:t>
      </w:r>
      <w:r w:rsidRPr="000F3262">
        <w:rPr>
          <w:sz w:val="28"/>
          <w:szCs w:val="28"/>
        </w:rPr>
        <w:t xml:space="preserve"> </w:t>
      </w:r>
      <w:bookmarkStart w:id="0" w:name="_GoBack"/>
      <w:bookmarkEnd w:id="0"/>
      <w:r w:rsidR="008C6B42">
        <w:rPr>
          <w:sz w:val="28"/>
          <w:szCs w:val="28"/>
        </w:rPr>
        <w:t>công nhận trường đ</w:t>
      </w:r>
      <w:r w:rsidRPr="000F3262">
        <w:rPr>
          <w:sz w:val="28"/>
          <w:szCs w:val="28"/>
        </w:rPr>
        <w:t>ạt chuẩn Quốc gia mức độ 2</w:t>
      </w:r>
      <w:r w:rsidR="009D62B5">
        <w:rPr>
          <w:sz w:val="28"/>
          <w:szCs w:val="28"/>
        </w:rPr>
        <w:t>.</w:t>
      </w:r>
      <w:r w:rsidRPr="000F3262">
        <w:rPr>
          <w:sz w:val="28"/>
          <w:szCs w:val="28"/>
        </w:rPr>
        <w:t xml:space="preserve"> </w:t>
      </w:r>
    </w:p>
    <w:p w14:paraId="3778C1D5" w14:textId="7DF9C9DC" w:rsidR="007D3FA2" w:rsidRDefault="00A9226C" w:rsidP="00145BE5">
      <w:pPr>
        <w:spacing w:after="60"/>
        <w:jc w:val="both"/>
        <w:rPr>
          <w:sz w:val="28"/>
          <w:szCs w:val="28"/>
        </w:rPr>
      </w:pPr>
      <w:r>
        <w:rPr>
          <w:sz w:val="28"/>
          <w:szCs w:val="28"/>
        </w:rPr>
        <w:tab/>
      </w:r>
      <w:r w:rsidR="006D1248">
        <w:rPr>
          <w:sz w:val="28"/>
          <w:szCs w:val="28"/>
        </w:rPr>
        <w:t xml:space="preserve">Trong những năm qua, trường Mầm non Tân Bình luôn chú trọng nâng cao chất lượng giáo dục toàn diện theo quan điểm lấy trẻ làm trung tâm, tổ chức nhiều hoạt động trải nghiệm phù hợp với </w:t>
      </w:r>
      <w:r w:rsidR="000E1429">
        <w:rPr>
          <w:sz w:val="28"/>
          <w:szCs w:val="28"/>
        </w:rPr>
        <w:t xml:space="preserve">trẻ </w:t>
      </w:r>
      <w:r w:rsidR="006D1248">
        <w:rPr>
          <w:sz w:val="28"/>
          <w:szCs w:val="28"/>
        </w:rPr>
        <w:t>l</w:t>
      </w:r>
      <w:r w:rsidR="000E1429">
        <w:rPr>
          <w:sz w:val="28"/>
          <w:szCs w:val="28"/>
        </w:rPr>
        <w:t>ứ</w:t>
      </w:r>
      <w:r w:rsidR="006D1248">
        <w:rPr>
          <w:sz w:val="28"/>
          <w:szCs w:val="28"/>
        </w:rPr>
        <w:t>a tuổi mầm non, ứng dụng các phương pháp giáo dục tiên tiến trên thế giới vào dạy học</w:t>
      </w:r>
      <w:r w:rsidR="00564575">
        <w:rPr>
          <w:sz w:val="28"/>
          <w:szCs w:val="28"/>
        </w:rPr>
        <w:t xml:space="preserve">. </w:t>
      </w:r>
      <w:r w:rsidR="009D62B5">
        <w:rPr>
          <w:sz w:val="28"/>
          <w:szCs w:val="28"/>
        </w:rPr>
        <w:t xml:space="preserve">Chất lượng đội ngũ được nâng cao, </w:t>
      </w:r>
      <w:r w:rsidR="004613B0">
        <w:rPr>
          <w:sz w:val="28"/>
          <w:szCs w:val="28"/>
        </w:rPr>
        <w:t>n</w:t>
      </w:r>
      <w:r w:rsidR="00564575">
        <w:rPr>
          <w:sz w:val="28"/>
          <w:szCs w:val="28"/>
        </w:rPr>
        <w:t>hững năm gần đây đã có nhiều giáo viên đạt thành tích cao trong hội thi giáo viên giỏi cấp thành phố</w:t>
      </w:r>
      <w:r w:rsidR="0060150D">
        <w:rPr>
          <w:sz w:val="28"/>
          <w:szCs w:val="28"/>
        </w:rPr>
        <w:t>,</w:t>
      </w:r>
      <w:r w:rsidR="0060150D" w:rsidRPr="0060150D">
        <w:rPr>
          <w:sz w:val="28"/>
          <w:szCs w:val="28"/>
        </w:rPr>
        <w:t xml:space="preserve"> </w:t>
      </w:r>
      <w:r w:rsidR="0060150D">
        <w:rPr>
          <w:sz w:val="28"/>
          <w:szCs w:val="28"/>
        </w:rPr>
        <w:t>cấp tỉnh</w:t>
      </w:r>
      <w:r w:rsidR="007D3FA2">
        <w:rPr>
          <w:sz w:val="28"/>
          <w:szCs w:val="28"/>
        </w:rPr>
        <w:t>; đội ngũ giáo viên đồng đều, có trình độ chuyên môn vững vàng,</w:t>
      </w:r>
      <w:r w:rsidR="00564575">
        <w:rPr>
          <w:sz w:val="28"/>
          <w:szCs w:val="28"/>
        </w:rPr>
        <w:t xml:space="preserve"> </w:t>
      </w:r>
      <w:r w:rsidR="009D62B5">
        <w:rPr>
          <w:sz w:val="28"/>
          <w:szCs w:val="28"/>
        </w:rPr>
        <w:t xml:space="preserve">yên nghề, mếm trẻ. </w:t>
      </w:r>
      <w:r w:rsidR="00564575">
        <w:rPr>
          <w:sz w:val="28"/>
          <w:szCs w:val="28"/>
        </w:rPr>
        <w:t>100% CBGV có trình độ đạt trên chuẩn</w:t>
      </w:r>
      <w:r w:rsidR="009D62B5">
        <w:rPr>
          <w:sz w:val="28"/>
          <w:szCs w:val="28"/>
        </w:rPr>
        <w:t xml:space="preserve">, </w:t>
      </w:r>
      <w:r w:rsidR="00564575" w:rsidRPr="000F3262">
        <w:rPr>
          <w:sz w:val="28"/>
          <w:szCs w:val="28"/>
        </w:rPr>
        <w:t xml:space="preserve">mang lại niềm tự </w:t>
      </w:r>
      <w:r w:rsidR="009D62B5">
        <w:rPr>
          <w:sz w:val="28"/>
          <w:szCs w:val="28"/>
        </w:rPr>
        <w:t>tin cho phụ huynh, góp phần nâng cao chất lượng toàn diện của nhà trường</w:t>
      </w:r>
      <w:r w:rsidR="00564575" w:rsidRPr="000F3262">
        <w:rPr>
          <w:sz w:val="28"/>
          <w:szCs w:val="28"/>
        </w:rPr>
        <w:t>.</w:t>
      </w:r>
    </w:p>
    <w:p w14:paraId="0887FA31" w14:textId="448559F5" w:rsidR="000F3262" w:rsidRPr="000F3262" w:rsidRDefault="007D3FA2" w:rsidP="00145BE5">
      <w:pPr>
        <w:spacing w:after="60"/>
        <w:jc w:val="both"/>
        <w:rPr>
          <w:sz w:val="28"/>
          <w:szCs w:val="28"/>
        </w:rPr>
      </w:pPr>
      <w:r>
        <w:rPr>
          <w:sz w:val="28"/>
          <w:szCs w:val="28"/>
        </w:rPr>
        <w:tab/>
      </w:r>
      <w:r w:rsidR="00E570A4">
        <w:rPr>
          <w:sz w:val="28"/>
          <w:szCs w:val="28"/>
        </w:rPr>
        <w:t>Bên cạnh đó, n</w:t>
      </w:r>
      <w:r w:rsidR="003B61E1">
        <w:rPr>
          <w:sz w:val="28"/>
          <w:szCs w:val="28"/>
        </w:rPr>
        <w:t>hà trườ</w:t>
      </w:r>
      <w:r w:rsidR="00E570A4">
        <w:rPr>
          <w:sz w:val="28"/>
          <w:szCs w:val="28"/>
        </w:rPr>
        <w:t>ng luôn</w:t>
      </w:r>
      <w:r w:rsidR="003B61E1">
        <w:rPr>
          <w:sz w:val="28"/>
          <w:szCs w:val="28"/>
        </w:rPr>
        <w:t xml:space="preserve"> tích cực hưởng ứn</w:t>
      </w:r>
      <w:r w:rsidR="00564575">
        <w:rPr>
          <w:sz w:val="28"/>
          <w:szCs w:val="28"/>
        </w:rPr>
        <w:t>g,</w:t>
      </w:r>
      <w:r w:rsidR="003B61E1">
        <w:rPr>
          <w:sz w:val="28"/>
          <w:szCs w:val="28"/>
        </w:rPr>
        <w:t xml:space="preserve"> tham gia các phong trào thi đua </w:t>
      </w:r>
      <w:r w:rsidR="00564575">
        <w:rPr>
          <w:sz w:val="28"/>
          <w:szCs w:val="28"/>
        </w:rPr>
        <w:t>của Ngành phát động</w:t>
      </w:r>
      <w:r w:rsidR="00D25D2C">
        <w:rPr>
          <w:sz w:val="28"/>
          <w:szCs w:val="28"/>
        </w:rPr>
        <w:t xml:space="preserve"> như</w:t>
      </w:r>
      <w:r w:rsidR="001527B4">
        <w:rPr>
          <w:sz w:val="28"/>
          <w:szCs w:val="28"/>
        </w:rPr>
        <w:t>:</w:t>
      </w:r>
      <w:r w:rsidR="000F3262" w:rsidRPr="000F3262">
        <w:rPr>
          <w:sz w:val="28"/>
          <w:szCs w:val="28"/>
        </w:rPr>
        <w:t xml:space="preserve"> Hội thi </w:t>
      </w:r>
      <w:r w:rsidR="00B25604">
        <w:rPr>
          <w:sz w:val="28"/>
          <w:szCs w:val="28"/>
        </w:rPr>
        <w:t>“</w:t>
      </w:r>
      <w:r w:rsidR="0060150D">
        <w:rPr>
          <w:sz w:val="28"/>
          <w:szCs w:val="28"/>
        </w:rPr>
        <w:t xml:space="preserve">Bé với </w:t>
      </w:r>
      <w:r w:rsidR="000F3262" w:rsidRPr="000F3262">
        <w:rPr>
          <w:sz w:val="28"/>
          <w:szCs w:val="28"/>
        </w:rPr>
        <w:t>An toàn giao thông</w:t>
      </w:r>
      <w:r w:rsidR="00B25604">
        <w:rPr>
          <w:sz w:val="28"/>
          <w:szCs w:val="28"/>
        </w:rPr>
        <w:t>”</w:t>
      </w:r>
      <w:r w:rsidR="00D25D2C">
        <w:rPr>
          <w:sz w:val="28"/>
          <w:szCs w:val="28"/>
        </w:rPr>
        <w:t xml:space="preserve">, </w:t>
      </w:r>
      <w:r w:rsidR="00D306D8">
        <w:rPr>
          <w:sz w:val="28"/>
          <w:szCs w:val="28"/>
        </w:rPr>
        <w:t>H</w:t>
      </w:r>
      <w:r w:rsidR="001527B4">
        <w:rPr>
          <w:sz w:val="28"/>
          <w:szCs w:val="28"/>
        </w:rPr>
        <w:t>ội thi “Tài năng Anh ngữ nhí”</w:t>
      </w:r>
      <w:r w:rsidR="00A41247">
        <w:rPr>
          <w:sz w:val="28"/>
          <w:szCs w:val="28"/>
        </w:rPr>
        <w:t xml:space="preserve">, </w:t>
      </w:r>
      <w:r w:rsidR="00D25D2C" w:rsidRPr="000F3262">
        <w:rPr>
          <w:sz w:val="28"/>
          <w:szCs w:val="28"/>
        </w:rPr>
        <w:t xml:space="preserve">Hội thi </w:t>
      </w:r>
      <w:r w:rsidR="00D25D2C">
        <w:rPr>
          <w:sz w:val="28"/>
          <w:szCs w:val="28"/>
        </w:rPr>
        <w:t>“</w:t>
      </w:r>
      <w:r w:rsidR="00D25D2C" w:rsidRPr="000F3262">
        <w:rPr>
          <w:sz w:val="28"/>
          <w:szCs w:val="28"/>
        </w:rPr>
        <w:t>Dinh dưỡng</w:t>
      </w:r>
      <w:r w:rsidR="00D25D2C">
        <w:rPr>
          <w:sz w:val="28"/>
          <w:szCs w:val="28"/>
        </w:rPr>
        <w:t xml:space="preserve"> với sức khỏe trẻ thơ”,</w:t>
      </w:r>
      <w:r w:rsidR="00DF040C">
        <w:rPr>
          <w:sz w:val="28"/>
          <w:szCs w:val="28"/>
        </w:rPr>
        <w:t xml:space="preserve"> tham gia</w:t>
      </w:r>
      <w:r w:rsidR="004613B0">
        <w:rPr>
          <w:sz w:val="28"/>
          <w:szCs w:val="28"/>
        </w:rPr>
        <w:t xml:space="preserve"> phong trào văn hóa văn nghệ, thể dục thể thao</w:t>
      </w:r>
      <w:r w:rsidR="00D25D2C">
        <w:rPr>
          <w:sz w:val="28"/>
          <w:szCs w:val="28"/>
        </w:rPr>
        <w:t>…và đều đạt kết quả cao</w:t>
      </w:r>
      <w:r w:rsidR="00BA0F71">
        <w:rPr>
          <w:sz w:val="28"/>
          <w:szCs w:val="28"/>
        </w:rPr>
        <w:t>. Đ</w:t>
      </w:r>
      <w:r w:rsidR="0013174A">
        <w:rPr>
          <w:sz w:val="28"/>
          <w:szCs w:val="28"/>
        </w:rPr>
        <w:t xml:space="preserve">iều đó khẳng định sự </w:t>
      </w:r>
      <w:r w:rsidR="000F3262" w:rsidRPr="000F3262">
        <w:rPr>
          <w:sz w:val="28"/>
          <w:szCs w:val="28"/>
        </w:rPr>
        <w:t>tận tâm và hiểu biết sâu rộng</w:t>
      </w:r>
      <w:r w:rsidR="0013174A">
        <w:rPr>
          <w:sz w:val="28"/>
          <w:szCs w:val="28"/>
        </w:rPr>
        <w:t xml:space="preserve"> của đội ngũ </w:t>
      </w:r>
      <w:r w:rsidR="00BA0F71">
        <w:rPr>
          <w:sz w:val="28"/>
          <w:szCs w:val="28"/>
        </w:rPr>
        <w:t>cán bộ giáo viên</w:t>
      </w:r>
      <w:r w:rsidR="009D62B5">
        <w:rPr>
          <w:sz w:val="28"/>
          <w:szCs w:val="28"/>
        </w:rPr>
        <w:t>,</w:t>
      </w:r>
      <w:r w:rsidR="00BA0F71">
        <w:rPr>
          <w:sz w:val="28"/>
          <w:szCs w:val="28"/>
        </w:rPr>
        <w:t xml:space="preserve"> nhân viên</w:t>
      </w:r>
      <w:r w:rsidR="000F3262" w:rsidRPr="000F3262">
        <w:rPr>
          <w:sz w:val="28"/>
          <w:szCs w:val="28"/>
        </w:rPr>
        <w:t xml:space="preserve"> trong công tác chăm sóc, nuôi dưỡng</w:t>
      </w:r>
      <w:r w:rsidR="000C72F6">
        <w:rPr>
          <w:sz w:val="28"/>
          <w:szCs w:val="28"/>
        </w:rPr>
        <w:t>, giáo dục</w:t>
      </w:r>
      <w:r w:rsidR="000F3262" w:rsidRPr="000F3262">
        <w:rPr>
          <w:sz w:val="28"/>
          <w:szCs w:val="28"/>
        </w:rPr>
        <w:t xml:space="preserve"> trẻ. </w:t>
      </w:r>
      <w:r w:rsidR="00BA0F71">
        <w:rPr>
          <w:sz w:val="28"/>
          <w:szCs w:val="28"/>
        </w:rPr>
        <w:t>Trong 3 năm gần đây nhà trường đã</w:t>
      </w:r>
      <w:r w:rsidR="00435AFF">
        <w:rPr>
          <w:sz w:val="28"/>
          <w:szCs w:val="28"/>
        </w:rPr>
        <w:t xml:space="preserve"> 2 lần</w:t>
      </w:r>
      <w:r w:rsidR="00BA0F71">
        <w:rPr>
          <w:sz w:val="28"/>
          <w:szCs w:val="28"/>
        </w:rPr>
        <w:t xml:space="preserve"> vinh dự </w:t>
      </w:r>
      <w:r w:rsidR="00A30401">
        <w:rPr>
          <w:sz w:val="28"/>
          <w:szCs w:val="28"/>
        </w:rPr>
        <w:t>được nhận cờ dẫn đầu phong trào thi đua của tỉnh.</w:t>
      </w:r>
      <w:r w:rsidR="009041E3">
        <w:rPr>
          <w:sz w:val="28"/>
          <w:szCs w:val="28"/>
        </w:rPr>
        <w:t xml:space="preserve"> </w:t>
      </w:r>
      <w:r w:rsidR="009D62B5">
        <w:rPr>
          <w:sz w:val="28"/>
          <w:szCs w:val="28"/>
        </w:rPr>
        <w:t>V</w:t>
      </w:r>
      <w:r w:rsidR="000F3262" w:rsidRPr="000F3262">
        <w:rPr>
          <w:sz w:val="28"/>
          <w:szCs w:val="28"/>
        </w:rPr>
        <w:t xml:space="preserve">ới những kết quả nổi bật ấy, Trường Mầm non Tân Bình đã </w:t>
      </w:r>
      <w:r w:rsidR="009D62B5">
        <w:rPr>
          <w:sz w:val="28"/>
          <w:szCs w:val="28"/>
        </w:rPr>
        <w:t>k</w:t>
      </w:r>
      <w:r w:rsidR="009D62B5" w:rsidRPr="000F3262">
        <w:rPr>
          <w:sz w:val="28"/>
          <w:szCs w:val="28"/>
        </w:rPr>
        <w:t>hẳng định vị thế</w:t>
      </w:r>
      <w:r w:rsidR="009D62B5">
        <w:rPr>
          <w:sz w:val="28"/>
          <w:szCs w:val="28"/>
        </w:rPr>
        <w:t xml:space="preserve"> trong ngành giáo dục địa phương, </w:t>
      </w:r>
      <w:r w:rsidR="000F3262" w:rsidRPr="000F3262">
        <w:rPr>
          <w:sz w:val="28"/>
          <w:szCs w:val="28"/>
        </w:rPr>
        <w:t>được công nhận là</w:t>
      </w:r>
      <w:r w:rsidR="009D62B5">
        <w:rPr>
          <w:sz w:val="28"/>
          <w:szCs w:val="28"/>
        </w:rPr>
        <w:t xml:space="preserve"> </w:t>
      </w:r>
      <w:r w:rsidR="000F3262" w:rsidRPr="000F3262">
        <w:rPr>
          <w:sz w:val="28"/>
          <w:szCs w:val="28"/>
        </w:rPr>
        <w:t>“</w:t>
      </w:r>
      <w:r w:rsidR="000F3262" w:rsidRPr="003B778B">
        <w:rPr>
          <w:b/>
          <w:bCs/>
          <w:sz w:val="28"/>
          <w:szCs w:val="28"/>
        </w:rPr>
        <w:t>Điển hình tiên tiến”</w:t>
      </w:r>
      <w:r w:rsidR="000F3262" w:rsidRPr="000F3262">
        <w:rPr>
          <w:sz w:val="28"/>
          <w:szCs w:val="28"/>
        </w:rPr>
        <w:t xml:space="preserve"> và vinh dự đón nhận Bằng khen của </w:t>
      </w:r>
      <w:r w:rsidR="00383FB4">
        <w:rPr>
          <w:sz w:val="28"/>
          <w:szCs w:val="28"/>
        </w:rPr>
        <w:t>UBND tỉnh Ninh Bình</w:t>
      </w:r>
      <w:r w:rsidR="000F3262" w:rsidRPr="000F3262">
        <w:rPr>
          <w:sz w:val="28"/>
          <w:szCs w:val="28"/>
        </w:rPr>
        <w:t xml:space="preserve">. Đây không chỉ là sự ghi nhận xứng đáng cho những nỗ lực không ngừng nghỉ của tập thể nhà trường, mà còn là niềm tin, niềm tự hào của phụ huynh và nhân dân địa phương. </w:t>
      </w:r>
    </w:p>
    <w:p w14:paraId="6395D482" w14:textId="1DC5ED4D" w:rsidR="000F3262" w:rsidRPr="000F3262" w:rsidRDefault="00603BD8" w:rsidP="00145BE5">
      <w:pPr>
        <w:spacing w:after="60"/>
        <w:jc w:val="both"/>
        <w:rPr>
          <w:sz w:val="28"/>
          <w:szCs w:val="28"/>
        </w:rPr>
      </w:pPr>
      <w:r>
        <w:rPr>
          <w:sz w:val="28"/>
          <w:szCs w:val="28"/>
        </w:rPr>
        <w:tab/>
      </w:r>
      <w:r w:rsidR="000F3262" w:rsidRPr="000F3262">
        <w:rPr>
          <w:sz w:val="28"/>
          <w:szCs w:val="28"/>
        </w:rPr>
        <w:t xml:space="preserve">Trong thời gian tới, Trường Mầm non Tân Bình sẽ tiếp tục phát huy truyền thống tốt đẹp, không ngừng đổi mới phương pháp giáo dục, nâng cao trình độ chuyên môn, xây dựng </w:t>
      </w:r>
      <w:r w:rsidR="004613B0">
        <w:rPr>
          <w:sz w:val="28"/>
          <w:szCs w:val="28"/>
        </w:rPr>
        <w:t>ngôi</w:t>
      </w:r>
      <w:r w:rsidR="000F3262" w:rsidRPr="000F3262">
        <w:rPr>
          <w:sz w:val="28"/>
          <w:szCs w:val="28"/>
        </w:rPr>
        <w:t xml:space="preserve"> trường </w:t>
      </w:r>
      <w:r w:rsidR="004613B0">
        <w:rPr>
          <w:sz w:val="28"/>
          <w:szCs w:val="28"/>
        </w:rPr>
        <w:t>Xanh – Sạch – Đẹp  - An toàn – Hạnh phúc</w:t>
      </w:r>
      <w:r w:rsidR="000F3262" w:rsidRPr="000F3262">
        <w:rPr>
          <w:sz w:val="28"/>
          <w:szCs w:val="28"/>
        </w:rPr>
        <w:t xml:space="preserve">. Nhà trường quyết tâm giữ vững danh hiệu </w:t>
      </w:r>
      <w:r w:rsidR="004613B0">
        <w:rPr>
          <w:sz w:val="28"/>
          <w:szCs w:val="28"/>
        </w:rPr>
        <w:t>là một trong những lá cờ đầu trong phong trào thi đua của tỉnh</w:t>
      </w:r>
      <w:r w:rsidR="000F3262" w:rsidRPr="000F3262">
        <w:rPr>
          <w:sz w:val="28"/>
          <w:szCs w:val="28"/>
        </w:rPr>
        <w:t>, đồng thời ươm mầm cho những thế hệ</w:t>
      </w:r>
      <w:r w:rsidR="004613B0">
        <w:rPr>
          <w:sz w:val="28"/>
          <w:szCs w:val="28"/>
        </w:rPr>
        <w:t xml:space="preserve"> mầm non</w:t>
      </w:r>
      <w:r w:rsidR="000F3262" w:rsidRPr="000F3262">
        <w:rPr>
          <w:sz w:val="28"/>
          <w:szCs w:val="28"/>
        </w:rPr>
        <w:t xml:space="preserve"> tương lai phát triển toàn diện, hạnh phúc và sáng tạ</w:t>
      </w:r>
      <w:r w:rsidR="004613B0">
        <w:rPr>
          <w:sz w:val="28"/>
          <w:szCs w:val="28"/>
        </w:rPr>
        <w:t xml:space="preserve">o </w:t>
      </w:r>
      <w:r w:rsidR="00145BE5">
        <w:rPr>
          <w:sz w:val="28"/>
          <w:szCs w:val="28"/>
        </w:rPr>
        <w:t xml:space="preserve">để nơi đây xứng đáng là </w:t>
      </w:r>
      <w:r w:rsidR="004613B0">
        <w:rPr>
          <w:sz w:val="28"/>
          <w:szCs w:val="28"/>
        </w:rPr>
        <w:t xml:space="preserve">nơi </w:t>
      </w:r>
      <w:r w:rsidR="00145BE5">
        <w:rPr>
          <w:sz w:val="28"/>
          <w:szCs w:val="28"/>
        </w:rPr>
        <w:t>“</w:t>
      </w:r>
      <w:r w:rsidR="000F3262" w:rsidRPr="000F3262">
        <w:rPr>
          <w:sz w:val="28"/>
          <w:szCs w:val="28"/>
        </w:rPr>
        <w:t>Nơi ươm mầm hạnh phúc, khởi đầu những ước mơ</w:t>
      </w:r>
      <w:r w:rsidR="00145BE5">
        <w:rPr>
          <w:sz w:val="28"/>
          <w:szCs w:val="28"/>
        </w:rPr>
        <w:t>”!</w:t>
      </w:r>
    </w:p>
    <w:p w14:paraId="27146948" w14:textId="77777777" w:rsidR="00CF0E1A" w:rsidRPr="000F3262" w:rsidRDefault="00CF0E1A" w:rsidP="00145BE5">
      <w:pPr>
        <w:spacing w:after="60"/>
        <w:jc w:val="both"/>
        <w:rPr>
          <w:sz w:val="28"/>
          <w:szCs w:val="28"/>
        </w:rPr>
      </w:pPr>
    </w:p>
    <w:sectPr w:rsidR="00CF0E1A" w:rsidRPr="000F3262" w:rsidSect="000F326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E8"/>
    <w:rsid w:val="00006F8C"/>
    <w:rsid w:val="000C72F6"/>
    <w:rsid w:val="000E1429"/>
    <w:rsid w:val="000F3262"/>
    <w:rsid w:val="0013174A"/>
    <w:rsid w:val="00145BE5"/>
    <w:rsid w:val="001527B4"/>
    <w:rsid w:val="001709E8"/>
    <w:rsid w:val="001E3C91"/>
    <w:rsid w:val="003440A7"/>
    <w:rsid w:val="00383FB4"/>
    <w:rsid w:val="003B61E1"/>
    <w:rsid w:val="003B778B"/>
    <w:rsid w:val="00435AFF"/>
    <w:rsid w:val="004613B0"/>
    <w:rsid w:val="00497834"/>
    <w:rsid w:val="005024CE"/>
    <w:rsid w:val="005079C0"/>
    <w:rsid w:val="00564575"/>
    <w:rsid w:val="0060150D"/>
    <w:rsid w:val="00603BD8"/>
    <w:rsid w:val="00613DEB"/>
    <w:rsid w:val="006D1248"/>
    <w:rsid w:val="0074687E"/>
    <w:rsid w:val="007D3FA2"/>
    <w:rsid w:val="00802495"/>
    <w:rsid w:val="00845BC0"/>
    <w:rsid w:val="008813F1"/>
    <w:rsid w:val="00882D29"/>
    <w:rsid w:val="008B004E"/>
    <w:rsid w:val="008C6B42"/>
    <w:rsid w:val="008F4FCD"/>
    <w:rsid w:val="009041E3"/>
    <w:rsid w:val="009901B3"/>
    <w:rsid w:val="009D62B5"/>
    <w:rsid w:val="00A30401"/>
    <w:rsid w:val="00A41247"/>
    <w:rsid w:val="00A9226C"/>
    <w:rsid w:val="00B25604"/>
    <w:rsid w:val="00B27F79"/>
    <w:rsid w:val="00B41201"/>
    <w:rsid w:val="00BA0F71"/>
    <w:rsid w:val="00C0145B"/>
    <w:rsid w:val="00C0614D"/>
    <w:rsid w:val="00C225AB"/>
    <w:rsid w:val="00CF0E1A"/>
    <w:rsid w:val="00D14D5B"/>
    <w:rsid w:val="00D16262"/>
    <w:rsid w:val="00D220A3"/>
    <w:rsid w:val="00D25D2C"/>
    <w:rsid w:val="00D306D8"/>
    <w:rsid w:val="00DF040C"/>
    <w:rsid w:val="00E40999"/>
    <w:rsid w:val="00E47FD7"/>
    <w:rsid w:val="00E570A4"/>
    <w:rsid w:val="00EC682F"/>
    <w:rsid w:val="00EC78E5"/>
    <w:rsid w:val="00F6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ABF7"/>
  <w15:chartTrackingRefBased/>
  <w15:docId w15:val="{8C4344A9-B7ED-42B0-A0CA-55529C9E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0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9E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9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09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709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09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09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09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9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9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09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09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09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09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09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9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9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09E8"/>
    <w:pPr>
      <w:spacing w:before="160"/>
      <w:jc w:val="center"/>
    </w:pPr>
    <w:rPr>
      <w:i/>
      <w:iCs/>
      <w:color w:val="404040" w:themeColor="text1" w:themeTint="BF"/>
    </w:rPr>
  </w:style>
  <w:style w:type="character" w:customStyle="1" w:styleId="QuoteChar">
    <w:name w:val="Quote Char"/>
    <w:basedOn w:val="DefaultParagraphFont"/>
    <w:link w:val="Quote"/>
    <w:uiPriority w:val="29"/>
    <w:rsid w:val="001709E8"/>
    <w:rPr>
      <w:i/>
      <w:iCs/>
      <w:color w:val="404040" w:themeColor="text1" w:themeTint="BF"/>
    </w:rPr>
  </w:style>
  <w:style w:type="paragraph" w:styleId="ListParagraph">
    <w:name w:val="List Paragraph"/>
    <w:basedOn w:val="Normal"/>
    <w:uiPriority w:val="34"/>
    <w:qFormat/>
    <w:rsid w:val="001709E8"/>
    <w:pPr>
      <w:ind w:left="720"/>
      <w:contextualSpacing/>
    </w:pPr>
  </w:style>
  <w:style w:type="character" w:styleId="IntenseEmphasis">
    <w:name w:val="Intense Emphasis"/>
    <w:basedOn w:val="DefaultParagraphFont"/>
    <w:uiPriority w:val="21"/>
    <w:qFormat/>
    <w:rsid w:val="001709E8"/>
    <w:rPr>
      <w:i/>
      <w:iCs/>
      <w:color w:val="2F5496" w:themeColor="accent1" w:themeShade="BF"/>
    </w:rPr>
  </w:style>
  <w:style w:type="paragraph" w:styleId="IntenseQuote">
    <w:name w:val="Intense Quote"/>
    <w:basedOn w:val="Normal"/>
    <w:next w:val="Normal"/>
    <w:link w:val="IntenseQuoteChar"/>
    <w:uiPriority w:val="30"/>
    <w:qFormat/>
    <w:rsid w:val="00170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9E8"/>
    <w:rPr>
      <w:i/>
      <w:iCs/>
      <w:color w:val="2F5496" w:themeColor="accent1" w:themeShade="BF"/>
    </w:rPr>
  </w:style>
  <w:style w:type="character" w:styleId="IntenseReference">
    <w:name w:val="Intense Reference"/>
    <w:basedOn w:val="DefaultParagraphFont"/>
    <w:uiPriority w:val="32"/>
    <w:qFormat/>
    <w:rsid w:val="00170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Admin</cp:lastModifiedBy>
  <cp:revision>44</cp:revision>
  <dcterms:created xsi:type="dcterms:W3CDTF">2025-09-23T01:29:00Z</dcterms:created>
  <dcterms:modified xsi:type="dcterms:W3CDTF">2025-10-06T02:23:00Z</dcterms:modified>
</cp:coreProperties>
</file>